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4A64" w:rsidRPr="00B20E2D" w:rsidRDefault="00C44A64" w:rsidP="00D9581A">
      <w:pPr>
        <w:tabs>
          <w:tab w:val="left" w:pos="-2250"/>
        </w:tabs>
        <w:rPr>
          <w:b/>
        </w:rPr>
      </w:pPr>
      <w:r w:rsidRPr="00B20E2D">
        <w:rPr>
          <w:b/>
        </w:rPr>
        <w:t>ТЕРРИТОРИАЛЬНАЯ ИЗБИРАТЕЛЬНАЯ КОМИССИЯ</w:t>
      </w:r>
    </w:p>
    <w:p w:rsidR="00C44A64" w:rsidRPr="00B20E2D" w:rsidRDefault="00CA60CC" w:rsidP="00D9581A">
      <w:pPr>
        <w:tabs>
          <w:tab w:val="left" w:pos="-2250"/>
        </w:tabs>
        <w:rPr>
          <w:b/>
        </w:rPr>
      </w:pPr>
      <w:r>
        <w:rPr>
          <w:b/>
        </w:rPr>
        <w:t>ГОРОДА ЕЛЬЦА</w:t>
      </w:r>
    </w:p>
    <w:p w:rsidR="00C44A64" w:rsidRPr="00B20E2D" w:rsidRDefault="00C44A64" w:rsidP="00D9581A">
      <w:pPr>
        <w:tabs>
          <w:tab w:val="left" w:pos="-2250"/>
        </w:tabs>
        <w:rPr>
          <w:b/>
        </w:rPr>
      </w:pPr>
    </w:p>
    <w:p w:rsidR="00C44A64" w:rsidRDefault="00C44A64" w:rsidP="00D9581A">
      <w:pPr>
        <w:tabs>
          <w:tab w:val="left" w:pos="-2250"/>
        </w:tabs>
        <w:rPr>
          <w:b/>
        </w:rPr>
      </w:pPr>
      <w:r w:rsidRPr="00B20E2D">
        <w:rPr>
          <w:b/>
        </w:rPr>
        <w:t>ПОСТАНОВЛЕНИЕ</w:t>
      </w:r>
    </w:p>
    <w:p w:rsidR="00EB05E4" w:rsidRPr="00B20E2D" w:rsidRDefault="00EB05E4" w:rsidP="00D9581A">
      <w:pPr>
        <w:tabs>
          <w:tab w:val="left" w:pos="-2250"/>
        </w:tabs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2"/>
        <w:gridCol w:w="5036"/>
      </w:tblGrid>
      <w:tr w:rsidR="00C44A64" w:rsidRPr="00B20E2D" w:rsidTr="00CA60CC">
        <w:tc>
          <w:tcPr>
            <w:tcW w:w="4462" w:type="dxa"/>
          </w:tcPr>
          <w:p w:rsidR="00C44A64" w:rsidRPr="00B20E2D" w:rsidRDefault="00FF51D3" w:rsidP="00EB05E4">
            <w:pPr>
              <w:tabs>
                <w:tab w:val="left" w:pos="-2250"/>
              </w:tabs>
              <w:jc w:val="left"/>
            </w:pPr>
            <w:r>
              <w:t>11</w:t>
            </w:r>
            <w:r w:rsidR="00D9581A">
              <w:t xml:space="preserve"> </w:t>
            </w:r>
            <w:r>
              <w:t>сентября</w:t>
            </w:r>
            <w:r w:rsidR="0013500F">
              <w:t xml:space="preserve"> 202</w:t>
            </w:r>
            <w:r>
              <w:t>5</w:t>
            </w:r>
            <w:r w:rsidR="00C44A64" w:rsidRPr="00B20E2D">
              <w:t xml:space="preserve"> года</w:t>
            </w:r>
          </w:p>
        </w:tc>
        <w:tc>
          <w:tcPr>
            <w:tcW w:w="5036" w:type="dxa"/>
          </w:tcPr>
          <w:p w:rsidR="00C44A64" w:rsidRPr="00B20E2D" w:rsidRDefault="00C44A64" w:rsidP="003D4472">
            <w:pPr>
              <w:tabs>
                <w:tab w:val="left" w:pos="-2250"/>
              </w:tabs>
              <w:jc w:val="right"/>
            </w:pPr>
            <w:r w:rsidRPr="00B20E2D">
              <w:t>№</w:t>
            </w:r>
            <w:r w:rsidR="007066FB">
              <w:t xml:space="preserve"> </w:t>
            </w:r>
            <w:r w:rsidR="00EB05E4">
              <w:t>1</w:t>
            </w:r>
            <w:r w:rsidR="00FF51D3">
              <w:t>46</w:t>
            </w:r>
            <w:r w:rsidRPr="00B20E2D">
              <w:t>/</w:t>
            </w:r>
            <w:r w:rsidR="00CA60CC">
              <w:t>13</w:t>
            </w:r>
            <w:r w:rsidR="00FF51D3">
              <w:t>80</w:t>
            </w:r>
          </w:p>
        </w:tc>
      </w:tr>
    </w:tbl>
    <w:p w:rsidR="00C44A64" w:rsidRPr="00B20E2D" w:rsidRDefault="00C44A64" w:rsidP="00D9581A">
      <w:pPr>
        <w:tabs>
          <w:tab w:val="left" w:pos="-2250"/>
        </w:tabs>
      </w:pPr>
      <w:r w:rsidRPr="00B20E2D">
        <w:t xml:space="preserve">г. </w:t>
      </w:r>
      <w:r w:rsidR="00CA60CC">
        <w:t>Елец</w:t>
      </w:r>
    </w:p>
    <w:p w:rsidR="00C44A64" w:rsidRDefault="00C44A64" w:rsidP="00EB05E4">
      <w:pPr>
        <w:rPr>
          <w:b/>
          <w:bCs/>
        </w:rPr>
      </w:pPr>
    </w:p>
    <w:p w:rsidR="00EB05E4" w:rsidRDefault="0024079A" w:rsidP="00EB05E4">
      <w:pPr>
        <w:rPr>
          <w:b/>
        </w:rPr>
      </w:pPr>
      <w:r w:rsidRPr="0024079A">
        <w:rPr>
          <w:b/>
          <w:bCs/>
        </w:rPr>
        <w:t xml:space="preserve">О распределении обязанностей членов территориальной избирательной комиссии </w:t>
      </w:r>
      <w:r w:rsidR="00CA60CC">
        <w:rPr>
          <w:b/>
          <w:bCs/>
        </w:rPr>
        <w:t>города Ельца</w:t>
      </w:r>
      <w:r w:rsidRPr="0024079A">
        <w:rPr>
          <w:b/>
          <w:bCs/>
        </w:rPr>
        <w:t xml:space="preserve"> </w:t>
      </w:r>
      <w:r w:rsidR="0013500F">
        <w:rPr>
          <w:b/>
          <w:bCs/>
        </w:rPr>
        <w:t xml:space="preserve">в день, предшествующий </w:t>
      </w:r>
      <w:r w:rsidR="0013500F" w:rsidRPr="003E0F43">
        <w:rPr>
          <w:b/>
          <w:bCs/>
        </w:rPr>
        <w:t xml:space="preserve">первому дню голосования и в дни голосования </w:t>
      </w:r>
      <w:bookmarkStart w:id="0" w:name="_Hlk208398941"/>
      <w:r w:rsidR="0013500F" w:rsidRPr="003E0F43">
        <w:rPr>
          <w:rFonts w:eastAsia="Calibri"/>
          <w:b/>
          <w:bCs/>
        </w:rPr>
        <w:t xml:space="preserve">на </w:t>
      </w:r>
      <w:r w:rsidR="00FF51D3">
        <w:rPr>
          <w:rFonts w:eastAsia="Calibri"/>
          <w:b/>
          <w:bCs/>
        </w:rPr>
        <w:t>допо</w:t>
      </w:r>
      <w:r w:rsidR="00867D84">
        <w:rPr>
          <w:rFonts w:eastAsia="Calibri"/>
          <w:b/>
          <w:bCs/>
        </w:rPr>
        <w:t>л</w:t>
      </w:r>
      <w:r w:rsidR="00FF51D3">
        <w:rPr>
          <w:rFonts w:eastAsia="Calibri"/>
          <w:b/>
          <w:bCs/>
        </w:rPr>
        <w:t xml:space="preserve">нительных </w:t>
      </w:r>
      <w:r w:rsidR="0013500F" w:rsidRPr="003E0F43">
        <w:rPr>
          <w:rFonts w:eastAsia="Calibri"/>
          <w:b/>
          <w:bCs/>
        </w:rPr>
        <w:t>выборах</w:t>
      </w:r>
      <w:r w:rsidR="00FF51D3">
        <w:rPr>
          <w:rFonts w:eastAsia="Calibri"/>
          <w:b/>
          <w:bCs/>
        </w:rPr>
        <w:t xml:space="preserve"> депутатов Совета депутатов городского округа город Елец</w:t>
      </w:r>
      <w:r w:rsidR="00EB05E4">
        <w:rPr>
          <w:b/>
        </w:rPr>
        <w:t xml:space="preserve"> Липецкой области </w:t>
      </w:r>
      <w:r w:rsidR="00FF51D3">
        <w:rPr>
          <w:b/>
        </w:rPr>
        <w:t>Российской Федерации седьмого созыва по одномандатным избирательным округам № 5 и № 12</w:t>
      </w:r>
    </w:p>
    <w:bookmarkEnd w:id="0"/>
    <w:p w:rsidR="0013500F" w:rsidRDefault="00FF51D3" w:rsidP="00EB05E4">
      <w:pPr>
        <w:rPr>
          <w:rFonts w:ascii="Times New Roman CYR" w:eastAsia="Calibri" w:hAnsi="Times New Roman CYR"/>
          <w:b/>
          <w:szCs w:val="22"/>
          <w:lang w:eastAsia="en-US"/>
        </w:rPr>
      </w:pPr>
      <w:r>
        <w:rPr>
          <w:b/>
        </w:rPr>
        <w:t>14</w:t>
      </w:r>
      <w:r w:rsidR="00EB05E4">
        <w:rPr>
          <w:b/>
        </w:rPr>
        <w:t xml:space="preserve"> сентября 202</w:t>
      </w:r>
      <w:r>
        <w:rPr>
          <w:b/>
        </w:rPr>
        <w:t>5</w:t>
      </w:r>
      <w:r w:rsidR="00EB05E4">
        <w:rPr>
          <w:b/>
        </w:rPr>
        <w:t xml:space="preserve"> года</w:t>
      </w:r>
    </w:p>
    <w:p w:rsidR="0013500F" w:rsidRPr="003E0F43" w:rsidRDefault="0013500F" w:rsidP="0013500F">
      <w:pPr>
        <w:rPr>
          <w:b/>
          <w:bCs/>
        </w:rPr>
      </w:pPr>
    </w:p>
    <w:p w:rsidR="0013500F" w:rsidRPr="0013500F" w:rsidRDefault="00CA60CC" w:rsidP="00CA60CC">
      <w:pPr>
        <w:spacing w:line="300" w:lineRule="auto"/>
        <w:ind w:left="-567" w:firstLine="709"/>
        <w:jc w:val="both"/>
        <w:rPr>
          <w:b/>
          <w:color w:val="000000" w:themeColor="text1"/>
        </w:rPr>
      </w:pPr>
      <w:r>
        <w:t>В соответствии со</w:t>
      </w:r>
      <w:r w:rsidR="004548DA" w:rsidRPr="001B3792">
        <w:t xml:space="preserve"> статьей 2</w:t>
      </w:r>
      <w:r w:rsidR="0076547E">
        <w:t>5</w:t>
      </w:r>
      <w:r w:rsidR="0013500F" w:rsidRPr="001B3792">
        <w:t xml:space="preserve"> </w:t>
      </w:r>
      <w:r w:rsidR="0013500F" w:rsidRPr="001B3792">
        <w:rPr>
          <w:rFonts w:eastAsia="Calibri"/>
        </w:rPr>
        <w:t>Закона</w:t>
      </w:r>
      <w:r w:rsidR="004548DA" w:rsidRPr="001B3792">
        <w:rPr>
          <w:rFonts w:eastAsia="Calibri"/>
        </w:rPr>
        <w:t xml:space="preserve"> Липецкой области № </w:t>
      </w:r>
      <w:r w:rsidR="0076547E">
        <w:rPr>
          <w:rFonts w:eastAsia="Calibri"/>
        </w:rPr>
        <w:t>60</w:t>
      </w:r>
      <w:r w:rsidR="004548DA" w:rsidRPr="001B3792">
        <w:rPr>
          <w:rFonts w:eastAsia="Calibri"/>
        </w:rPr>
        <w:t>-О</w:t>
      </w:r>
      <w:r w:rsidR="0013500F" w:rsidRPr="001B3792">
        <w:rPr>
          <w:rFonts w:eastAsia="Calibri"/>
        </w:rPr>
        <w:t>З «</w:t>
      </w:r>
      <w:r w:rsidR="0076547E" w:rsidRPr="0076547E">
        <w:rPr>
          <w:rFonts w:eastAsia="Calibri"/>
        </w:rPr>
        <w:t>О выборах депутатов представительных органов муниципальных образований в Липецкой области</w:t>
      </w:r>
      <w:r w:rsidR="0013500F" w:rsidRPr="001B3792">
        <w:rPr>
          <w:rFonts w:eastAsia="Calibri"/>
        </w:rPr>
        <w:t>»</w:t>
      </w:r>
      <w:r w:rsidR="0013500F" w:rsidRPr="001B3792">
        <w:t xml:space="preserve">, в целях организации работы в день, предшествующий первому дню голосования и в дни голосования </w:t>
      </w:r>
      <w:bookmarkStart w:id="1" w:name="_Hlk208399097"/>
      <w:r w:rsidR="0076547E" w:rsidRPr="0076547E">
        <w:rPr>
          <w:rFonts w:eastAsia="Calibri"/>
        </w:rPr>
        <w:t>на допо</w:t>
      </w:r>
      <w:r w:rsidR="00867D84">
        <w:rPr>
          <w:rFonts w:eastAsia="Calibri"/>
        </w:rPr>
        <w:t>л</w:t>
      </w:r>
      <w:r w:rsidR="0076547E" w:rsidRPr="0076547E">
        <w:rPr>
          <w:rFonts w:eastAsia="Calibri"/>
        </w:rPr>
        <w:t>нительных выборах 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№ 5 и № 12</w:t>
      </w:r>
      <w:r w:rsidR="0076547E">
        <w:rPr>
          <w:rFonts w:eastAsia="Calibri"/>
        </w:rPr>
        <w:t xml:space="preserve"> </w:t>
      </w:r>
      <w:bookmarkEnd w:id="1"/>
      <w:r w:rsidR="0013500F" w:rsidRPr="001B3792">
        <w:rPr>
          <w:rFonts w:eastAsia="Calibri"/>
          <w:lang w:eastAsia="en-US"/>
        </w:rPr>
        <w:t>т</w:t>
      </w:r>
      <w:r w:rsidR="0013500F" w:rsidRPr="001B3792">
        <w:t xml:space="preserve">ерриториальная избирательная комиссия </w:t>
      </w:r>
      <w:r>
        <w:t>города Ельца</w:t>
      </w:r>
      <w:r w:rsidR="003339FB" w:rsidRPr="001B3792">
        <w:t xml:space="preserve"> </w:t>
      </w:r>
      <w:r w:rsidR="003339FB" w:rsidRPr="001B3792">
        <w:rPr>
          <w:b/>
        </w:rPr>
        <w:t>постановляет:</w:t>
      </w:r>
    </w:p>
    <w:p w:rsidR="0013500F" w:rsidRPr="0013500F" w:rsidRDefault="0013500F" w:rsidP="00CA60CC">
      <w:pPr>
        <w:spacing w:line="300" w:lineRule="auto"/>
        <w:ind w:left="-567"/>
        <w:jc w:val="both"/>
        <w:rPr>
          <w:b/>
          <w:color w:val="000000" w:themeColor="text1"/>
        </w:rPr>
      </w:pPr>
    </w:p>
    <w:p w:rsidR="00313626" w:rsidRPr="00EB05E4" w:rsidRDefault="000459B9" w:rsidP="00CA60CC">
      <w:pPr>
        <w:pStyle w:val="ae"/>
        <w:tabs>
          <w:tab w:val="clear" w:pos="9355"/>
          <w:tab w:val="right" w:pos="9781"/>
        </w:tabs>
        <w:spacing w:line="300" w:lineRule="auto"/>
        <w:ind w:left="-567" w:firstLine="567"/>
        <w:jc w:val="both"/>
        <w:rPr>
          <w:sz w:val="28"/>
        </w:rPr>
      </w:pPr>
      <w:r w:rsidRPr="0013500F">
        <w:rPr>
          <w:sz w:val="28"/>
        </w:rPr>
        <w:t xml:space="preserve">1. </w:t>
      </w:r>
      <w:r w:rsidR="00265B7C" w:rsidRPr="0013500F">
        <w:rPr>
          <w:sz w:val="28"/>
        </w:rPr>
        <w:t xml:space="preserve">Распределить обязанности </w:t>
      </w:r>
      <w:r w:rsidR="00217BC5" w:rsidRPr="0013500F">
        <w:rPr>
          <w:bCs/>
          <w:sz w:val="28"/>
        </w:rPr>
        <w:t>членов территориальной избирательной комиссии</w:t>
      </w:r>
      <w:r w:rsidR="00C44A64" w:rsidRPr="0013500F">
        <w:rPr>
          <w:bCs/>
          <w:sz w:val="28"/>
        </w:rPr>
        <w:t xml:space="preserve"> </w:t>
      </w:r>
      <w:r w:rsidR="00CA60CC">
        <w:rPr>
          <w:bCs/>
          <w:sz w:val="28"/>
        </w:rPr>
        <w:t>города Ельца</w:t>
      </w:r>
      <w:r w:rsidR="00217BC5" w:rsidRPr="0013500F">
        <w:rPr>
          <w:bCs/>
          <w:sz w:val="28"/>
        </w:rPr>
        <w:t xml:space="preserve"> </w:t>
      </w:r>
      <w:r w:rsidR="0013500F" w:rsidRPr="0013500F">
        <w:rPr>
          <w:bCs/>
          <w:sz w:val="28"/>
        </w:rPr>
        <w:t>в день, предшествующий первому дню голосования и</w:t>
      </w:r>
      <w:r w:rsidR="0013500F" w:rsidRPr="0013500F">
        <w:rPr>
          <w:sz w:val="28"/>
        </w:rPr>
        <w:t xml:space="preserve"> </w:t>
      </w:r>
      <w:r w:rsidR="0013500F" w:rsidRPr="0013500F">
        <w:rPr>
          <w:bCs/>
          <w:sz w:val="28"/>
        </w:rPr>
        <w:t xml:space="preserve">в дни голосования </w:t>
      </w:r>
      <w:r w:rsidR="00A8767D" w:rsidRPr="00A8767D">
        <w:rPr>
          <w:bCs/>
          <w:sz w:val="28"/>
        </w:rPr>
        <w:t>на допо</w:t>
      </w:r>
      <w:r w:rsidR="00867D84">
        <w:rPr>
          <w:bCs/>
          <w:sz w:val="28"/>
        </w:rPr>
        <w:t>л</w:t>
      </w:r>
      <w:r w:rsidR="00A8767D" w:rsidRPr="00A8767D">
        <w:rPr>
          <w:bCs/>
          <w:sz w:val="28"/>
        </w:rPr>
        <w:t>нительных выборах 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№ 5 и № 12</w:t>
      </w:r>
      <w:r w:rsidR="00CA60CC">
        <w:rPr>
          <w:sz w:val="28"/>
        </w:rPr>
        <w:t>,</w:t>
      </w:r>
      <w:r w:rsidR="00EB05E4">
        <w:rPr>
          <w:sz w:val="28"/>
        </w:rPr>
        <w:t xml:space="preserve"> согласно приложени</w:t>
      </w:r>
      <w:r w:rsidR="00CA60CC">
        <w:rPr>
          <w:sz w:val="28"/>
        </w:rPr>
        <w:t>ю</w:t>
      </w:r>
      <w:r w:rsidR="00217BC5" w:rsidRPr="00EB05E4">
        <w:rPr>
          <w:sz w:val="28"/>
        </w:rPr>
        <w:t>.</w:t>
      </w:r>
    </w:p>
    <w:p w:rsidR="006854C7" w:rsidRPr="0013500F" w:rsidRDefault="006854C7" w:rsidP="00CA60CC">
      <w:pPr>
        <w:pStyle w:val="14-151"/>
        <w:spacing w:line="300" w:lineRule="auto"/>
        <w:ind w:left="-567" w:firstLine="283"/>
      </w:pPr>
      <w:r w:rsidRPr="0013500F">
        <w:t xml:space="preserve">    </w:t>
      </w:r>
      <w:r w:rsidR="002D5266" w:rsidRPr="0013500F">
        <w:t xml:space="preserve">2. </w:t>
      </w:r>
      <w:r w:rsidRPr="0013500F">
        <w:t>Контроль за выполнением настоящего постановления возложить на председателя территориальной избирательной комиссии</w:t>
      </w:r>
      <w:r w:rsidR="00C44A64" w:rsidRPr="0013500F">
        <w:t xml:space="preserve"> </w:t>
      </w:r>
      <w:r w:rsidR="00CA60CC">
        <w:t>города Ельца</w:t>
      </w:r>
      <w:r w:rsidR="003D4472" w:rsidRPr="0013500F">
        <w:t xml:space="preserve"> </w:t>
      </w:r>
      <w:r w:rsidR="00CA60CC">
        <w:t>Родионову Ольгу Викторовну.</w:t>
      </w:r>
    </w:p>
    <w:p w:rsidR="00CA60CC" w:rsidRPr="00CA60CC" w:rsidRDefault="00CA60CC" w:rsidP="00CA60CC">
      <w:pPr>
        <w:widowControl w:val="0"/>
        <w:autoSpaceDE w:val="0"/>
        <w:autoSpaceDN w:val="0"/>
        <w:spacing w:line="300" w:lineRule="auto"/>
        <w:ind w:firstLine="709"/>
        <w:jc w:val="both"/>
      </w:pPr>
    </w:p>
    <w:tbl>
      <w:tblPr>
        <w:tblW w:w="9884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7"/>
        <w:gridCol w:w="1134"/>
        <w:gridCol w:w="2263"/>
      </w:tblGrid>
      <w:tr w:rsidR="00CA60CC" w:rsidRPr="00CA60CC" w:rsidTr="00CA60CC"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</w:tcPr>
          <w:p w:rsidR="00CA60CC" w:rsidRPr="00CA60CC" w:rsidRDefault="00CA60CC" w:rsidP="00CA60CC">
            <w:pPr>
              <w:spacing w:line="216" w:lineRule="auto"/>
              <w:jc w:val="left"/>
              <w:rPr>
                <w:rFonts w:eastAsia="Calibri"/>
                <w:b/>
                <w:bCs/>
              </w:rPr>
            </w:pPr>
            <w:r w:rsidRPr="00CA60CC">
              <w:rPr>
                <w:rFonts w:eastAsia="Calibri"/>
                <w:b/>
                <w:bCs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0CC" w:rsidRPr="00CA60CC" w:rsidRDefault="00CA60CC" w:rsidP="00CA60CC">
            <w:pPr>
              <w:spacing w:line="21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CA60CC" w:rsidRPr="00CA60CC" w:rsidRDefault="00CA60CC" w:rsidP="00CA60CC">
            <w:pPr>
              <w:spacing w:line="216" w:lineRule="auto"/>
              <w:jc w:val="both"/>
              <w:rPr>
                <w:rFonts w:eastAsia="Calibri"/>
                <w:b/>
                <w:bCs/>
              </w:rPr>
            </w:pPr>
          </w:p>
          <w:p w:rsidR="00CA60CC" w:rsidRPr="00CA60CC" w:rsidRDefault="00CA60CC" w:rsidP="00CA60CC">
            <w:pPr>
              <w:spacing w:line="216" w:lineRule="auto"/>
              <w:jc w:val="both"/>
              <w:rPr>
                <w:rFonts w:eastAsia="Calibri"/>
                <w:b/>
                <w:bCs/>
              </w:rPr>
            </w:pPr>
            <w:r w:rsidRPr="00CA60CC">
              <w:rPr>
                <w:rFonts w:eastAsia="Calibri"/>
                <w:b/>
                <w:bCs/>
              </w:rPr>
              <w:t>Родионова О.В.</w:t>
            </w:r>
          </w:p>
        </w:tc>
      </w:tr>
      <w:tr w:rsidR="00CA60CC" w:rsidRPr="00CA60CC" w:rsidTr="00CA60CC"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</w:tcPr>
          <w:p w:rsidR="00CA60CC" w:rsidRPr="00CA60CC" w:rsidRDefault="00CA60CC" w:rsidP="00CA60CC">
            <w:pPr>
              <w:spacing w:line="216" w:lineRule="auto"/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0CC" w:rsidRPr="00CA60CC" w:rsidRDefault="00CA60CC" w:rsidP="00CA60CC">
            <w:pPr>
              <w:spacing w:line="216" w:lineRule="auto"/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CA60CC" w:rsidRPr="00CA60CC" w:rsidRDefault="00CA60CC" w:rsidP="00CA60CC">
            <w:pPr>
              <w:spacing w:line="216" w:lineRule="auto"/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</w:tc>
      </w:tr>
      <w:tr w:rsidR="00CA60CC" w:rsidRPr="00CA60CC" w:rsidTr="00CA60CC"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</w:tcPr>
          <w:p w:rsidR="00CA60CC" w:rsidRPr="00CA60CC" w:rsidRDefault="00CA60CC" w:rsidP="00CA60CC">
            <w:pPr>
              <w:spacing w:line="216" w:lineRule="auto"/>
              <w:jc w:val="left"/>
              <w:rPr>
                <w:rFonts w:eastAsia="Calibri"/>
                <w:b/>
                <w:bCs/>
              </w:rPr>
            </w:pPr>
            <w:r w:rsidRPr="00CA60CC">
              <w:rPr>
                <w:rFonts w:eastAsia="Calibri"/>
                <w:b/>
                <w:bCs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0CC" w:rsidRPr="00CA60CC" w:rsidRDefault="00CA60CC" w:rsidP="00CA60CC">
            <w:pPr>
              <w:spacing w:line="21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CA60CC" w:rsidRPr="00CA60CC" w:rsidRDefault="00CA60CC" w:rsidP="00CA60CC">
            <w:pPr>
              <w:spacing w:line="216" w:lineRule="auto"/>
              <w:jc w:val="both"/>
              <w:rPr>
                <w:rFonts w:eastAsia="Calibri"/>
                <w:b/>
                <w:bCs/>
              </w:rPr>
            </w:pPr>
          </w:p>
          <w:p w:rsidR="00CA60CC" w:rsidRPr="00CA60CC" w:rsidRDefault="00CA60CC" w:rsidP="00CA60CC">
            <w:pPr>
              <w:spacing w:line="216" w:lineRule="auto"/>
              <w:jc w:val="both"/>
              <w:rPr>
                <w:rFonts w:eastAsia="Calibri"/>
                <w:b/>
                <w:bCs/>
              </w:rPr>
            </w:pPr>
            <w:r w:rsidRPr="00CA60CC">
              <w:rPr>
                <w:rFonts w:eastAsia="Calibri"/>
                <w:b/>
                <w:bCs/>
              </w:rPr>
              <w:t>Щукина Н.А.</w:t>
            </w:r>
          </w:p>
        </w:tc>
      </w:tr>
    </w:tbl>
    <w:p w:rsidR="00C44A64" w:rsidRPr="006272DA" w:rsidRDefault="006854C7" w:rsidP="00C44A64">
      <w:pPr>
        <w:pStyle w:val="ac"/>
        <w:ind w:firstLine="708"/>
        <w:jc w:val="both"/>
        <w:rPr>
          <w:b/>
        </w:rPr>
      </w:pPr>
      <w:r>
        <w:tab/>
      </w:r>
    </w:p>
    <w:p w:rsidR="00D9581A" w:rsidRDefault="00D9581A" w:rsidP="00D9581A">
      <w:pPr>
        <w:ind w:left="5103" w:firstLine="1701"/>
        <w:jc w:val="both"/>
        <w:rPr>
          <w:bCs/>
          <w:sz w:val="16"/>
          <w:szCs w:val="16"/>
        </w:rPr>
      </w:pPr>
    </w:p>
    <w:p w:rsidR="00D9581A" w:rsidRDefault="00D9581A" w:rsidP="00D9581A">
      <w:pPr>
        <w:ind w:left="5103" w:firstLine="1701"/>
        <w:jc w:val="both"/>
        <w:rPr>
          <w:bCs/>
          <w:sz w:val="16"/>
          <w:szCs w:val="16"/>
        </w:rPr>
      </w:pPr>
    </w:p>
    <w:p w:rsidR="00D9581A" w:rsidRDefault="00D9581A" w:rsidP="00D9581A">
      <w:pPr>
        <w:ind w:left="5103" w:firstLine="1701"/>
        <w:jc w:val="both"/>
        <w:rPr>
          <w:bCs/>
          <w:sz w:val="16"/>
          <w:szCs w:val="16"/>
        </w:rPr>
      </w:pPr>
    </w:p>
    <w:p w:rsidR="00D9581A" w:rsidRDefault="00D9581A" w:rsidP="00D9581A">
      <w:pPr>
        <w:ind w:left="5103" w:firstLine="1701"/>
        <w:jc w:val="both"/>
        <w:rPr>
          <w:bCs/>
          <w:sz w:val="16"/>
          <w:szCs w:val="16"/>
        </w:rPr>
      </w:pPr>
    </w:p>
    <w:p w:rsidR="00D9581A" w:rsidRDefault="00D9581A" w:rsidP="00D9581A">
      <w:pPr>
        <w:ind w:left="5103" w:firstLine="1701"/>
        <w:jc w:val="both"/>
        <w:rPr>
          <w:bCs/>
          <w:sz w:val="16"/>
          <w:szCs w:val="16"/>
        </w:rPr>
      </w:pPr>
    </w:p>
    <w:p w:rsidR="00D9581A" w:rsidRDefault="00D9581A" w:rsidP="00D9581A">
      <w:pPr>
        <w:ind w:left="5103" w:firstLine="1701"/>
        <w:jc w:val="both"/>
        <w:rPr>
          <w:bCs/>
          <w:sz w:val="16"/>
          <w:szCs w:val="16"/>
        </w:rPr>
      </w:pPr>
    </w:p>
    <w:p w:rsidR="00D9581A" w:rsidRDefault="00D9581A" w:rsidP="00D9581A">
      <w:pPr>
        <w:ind w:left="5103" w:firstLine="1701"/>
        <w:jc w:val="both"/>
        <w:rPr>
          <w:bCs/>
          <w:sz w:val="16"/>
          <w:szCs w:val="16"/>
        </w:rPr>
      </w:pPr>
    </w:p>
    <w:p w:rsidR="00D9581A" w:rsidRDefault="00D9581A" w:rsidP="00D9581A">
      <w:pPr>
        <w:ind w:left="5103" w:firstLine="1701"/>
        <w:jc w:val="both"/>
        <w:rPr>
          <w:bCs/>
          <w:sz w:val="16"/>
          <w:szCs w:val="16"/>
        </w:rPr>
      </w:pPr>
    </w:p>
    <w:p w:rsidR="0013500F" w:rsidRPr="00E77BF5" w:rsidRDefault="0013500F" w:rsidP="00A8767D">
      <w:pPr>
        <w:pStyle w:val="14-151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</w:p>
    <w:p w:rsidR="0013500F" w:rsidRPr="00A8767D" w:rsidRDefault="0013500F" w:rsidP="00A8767D">
      <w:pPr>
        <w:pStyle w:val="14-151"/>
        <w:spacing w:line="240" w:lineRule="auto"/>
        <w:ind w:firstLine="5670"/>
        <w:jc w:val="center"/>
        <w:rPr>
          <w:sz w:val="20"/>
          <w:szCs w:val="20"/>
        </w:rPr>
      </w:pPr>
      <w:r w:rsidRPr="00A8767D">
        <w:rPr>
          <w:sz w:val="20"/>
          <w:szCs w:val="20"/>
        </w:rPr>
        <w:t>Приложение</w:t>
      </w:r>
    </w:p>
    <w:p w:rsidR="0013500F" w:rsidRPr="00A8767D" w:rsidRDefault="0013500F" w:rsidP="00A8767D">
      <w:pPr>
        <w:pStyle w:val="14-151"/>
        <w:spacing w:line="240" w:lineRule="auto"/>
        <w:ind w:firstLine="5670"/>
        <w:jc w:val="center"/>
        <w:rPr>
          <w:sz w:val="20"/>
          <w:szCs w:val="20"/>
        </w:rPr>
      </w:pPr>
      <w:r w:rsidRPr="00A8767D">
        <w:rPr>
          <w:sz w:val="20"/>
          <w:szCs w:val="20"/>
        </w:rPr>
        <w:t>к постановлению</w:t>
      </w:r>
    </w:p>
    <w:p w:rsidR="0013500F" w:rsidRPr="00A8767D" w:rsidRDefault="0013500F" w:rsidP="00A8767D">
      <w:pPr>
        <w:pStyle w:val="14-151"/>
        <w:spacing w:line="240" w:lineRule="auto"/>
        <w:ind w:firstLine="5670"/>
        <w:jc w:val="center"/>
        <w:rPr>
          <w:sz w:val="20"/>
          <w:szCs w:val="20"/>
        </w:rPr>
      </w:pPr>
      <w:r w:rsidRPr="00A8767D">
        <w:rPr>
          <w:sz w:val="20"/>
          <w:szCs w:val="20"/>
        </w:rPr>
        <w:t>территориальной избирательной</w:t>
      </w:r>
    </w:p>
    <w:p w:rsidR="00A8767D" w:rsidRDefault="0013500F" w:rsidP="00A8767D">
      <w:pPr>
        <w:pStyle w:val="14-151"/>
        <w:spacing w:line="240" w:lineRule="auto"/>
        <w:ind w:firstLine="5670"/>
        <w:jc w:val="center"/>
        <w:rPr>
          <w:sz w:val="20"/>
          <w:szCs w:val="20"/>
        </w:rPr>
      </w:pPr>
      <w:r w:rsidRPr="00A8767D">
        <w:rPr>
          <w:sz w:val="20"/>
          <w:szCs w:val="20"/>
        </w:rPr>
        <w:t xml:space="preserve">комиссии </w:t>
      </w:r>
      <w:r w:rsidR="00CA60CC" w:rsidRPr="00A8767D">
        <w:rPr>
          <w:sz w:val="20"/>
          <w:szCs w:val="20"/>
        </w:rPr>
        <w:t xml:space="preserve">города </w:t>
      </w:r>
      <w:r w:rsidR="00A8767D" w:rsidRPr="00A8767D">
        <w:rPr>
          <w:sz w:val="20"/>
          <w:szCs w:val="20"/>
        </w:rPr>
        <w:t>Ельца</w:t>
      </w:r>
      <w:r w:rsidR="00A8767D" w:rsidRPr="00A8767D">
        <w:rPr>
          <w:sz w:val="20"/>
          <w:szCs w:val="20"/>
        </w:rPr>
        <w:t xml:space="preserve"> </w:t>
      </w:r>
    </w:p>
    <w:p w:rsidR="00C44A64" w:rsidRPr="00A8767D" w:rsidRDefault="00A8767D" w:rsidP="00A8767D">
      <w:pPr>
        <w:pStyle w:val="14-151"/>
        <w:spacing w:line="240" w:lineRule="auto"/>
        <w:ind w:firstLine="5670"/>
        <w:jc w:val="center"/>
        <w:rPr>
          <w:b/>
          <w:bCs/>
          <w:sz w:val="20"/>
          <w:szCs w:val="20"/>
        </w:rPr>
      </w:pPr>
      <w:r w:rsidRPr="00A8767D">
        <w:rPr>
          <w:sz w:val="20"/>
          <w:szCs w:val="20"/>
        </w:rPr>
        <w:t>от 11 сентября 2025 г. № 146/1380</w:t>
      </w:r>
      <w:r>
        <w:rPr>
          <w:sz w:val="20"/>
          <w:szCs w:val="20"/>
        </w:rPr>
        <w:t xml:space="preserve"> </w:t>
      </w:r>
      <w:r w:rsidR="0013500F" w:rsidRPr="00A8767D">
        <w:rPr>
          <w:sz w:val="20"/>
          <w:szCs w:val="20"/>
        </w:rPr>
        <w:t xml:space="preserve">                                  </w:t>
      </w:r>
      <w:r w:rsidR="001B3792" w:rsidRPr="00A8767D">
        <w:rPr>
          <w:sz w:val="20"/>
          <w:szCs w:val="20"/>
        </w:rPr>
        <w:t xml:space="preserve">                        </w:t>
      </w:r>
    </w:p>
    <w:p w:rsidR="0013500F" w:rsidRPr="00A8767D" w:rsidRDefault="0013500F" w:rsidP="00131D25">
      <w:pPr>
        <w:pStyle w:val="14-151"/>
        <w:spacing w:line="240" w:lineRule="auto"/>
        <w:ind w:hanging="284"/>
        <w:jc w:val="center"/>
        <w:rPr>
          <w:b/>
          <w:bCs/>
          <w:sz w:val="20"/>
          <w:szCs w:val="20"/>
        </w:rPr>
      </w:pPr>
    </w:p>
    <w:p w:rsidR="0013500F" w:rsidRDefault="0013500F" w:rsidP="00131D25">
      <w:pPr>
        <w:pStyle w:val="14-151"/>
        <w:spacing w:line="240" w:lineRule="auto"/>
        <w:ind w:hanging="284"/>
        <w:jc w:val="center"/>
        <w:rPr>
          <w:b/>
          <w:bCs/>
          <w:sz w:val="24"/>
          <w:szCs w:val="24"/>
        </w:rPr>
      </w:pPr>
    </w:p>
    <w:p w:rsidR="00E0201D" w:rsidRDefault="00E0201D" w:rsidP="00E0201D">
      <w:pPr>
        <w:rPr>
          <w:b/>
          <w:bCs/>
        </w:rPr>
      </w:pPr>
      <w:r>
        <w:rPr>
          <w:b/>
          <w:bCs/>
        </w:rPr>
        <w:t xml:space="preserve">Распределение обязанностей членов </w:t>
      </w:r>
    </w:p>
    <w:p w:rsidR="003D4472" w:rsidRDefault="00E0201D" w:rsidP="00A8767D">
      <w:pPr>
        <w:rPr>
          <w:rFonts w:eastAsia="Calibri"/>
          <w:b/>
          <w:bCs/>
        </w:rPr>
      </w:pPr>
      <w:r>
        <w:rPr>
          <w:b/>
          <w:bCs/>
        </w:rPr>
        <w:t xml:space="preserve">территориальной избирательной комиссии </w:t>
      </w:r>
      <w:r w:rsidR="00CA60CC">
        <w:rPr>
          <w:b/>
          <w:bCs/>
        </w:rPr>
        <w:t>города Ельца</w:t>
      </w:r>
      <w:r>
        <w:rPr>
          <w:b/>
          <w:bCs/>
        </w:rPr>
        <w:t xml:space="preserve"> в день, предшествующий первому дню голосования и в дни голосования </w:t>
      </w:r>
      <w:r w:rsidR="00A8767D" w:rsidRPr="00A8767D">
        <w:rPr>
          <w:rFonts w:eastAsia="Calibri"/>
          <w:b/>
          <w:bCs/>
        </w:rPr>
        <w:t>на допо</w:t>
      </w:r>
      <w:r w:rsidR="00867D84">
        <w:rPr>
          <w:rFonts w:eastAsia="Calibri"/>
          <w:b/>
          <w:bCs/>
        </w:rPr>
        <w:t>л</w:t>
      </w:r>
      <w:r w:rsidR="00A8767D" w:rsidRPr="00A8767D">
        <w:rPr>
          <w:rFonts w:eastAsia="Calibri"/>
          <w:b/>
          <w:bCs/>
        </w:rPr>
        <w:t>нительн</w:t>
      </w:r>
      <w:bookmarkStart w:id="2" w:name="_GoBack"/>
      <w:bookmarkEnd w:id="2"/>
      <w:r w:rsidR="00A8767D" w:rsidRPr="00A8767D">
        <w:rPr>
          <w:rFonts w:eastAsia="Calibri"/>
          <w:b/>
          <w:bCs/>
        </w:rPr>
        <w:t>ых выборах 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№ 5 и № 12</w:t>
      </w:r>
    </w:p>
    <w:p w:rsidR="00A8767D" w:rsidRPr="00217BC5" w:rsidRDefault="00A8767D" w:rsidP="00A8767D">
      <w:pPr>
        <w:rPr>
          <w:sz w:val="24"/>
          <w:szCs w:val="24"/>
        </w:rPr>
      </w:pPr>
    </w:p>
    <w:tbl>
      <w:tblPr>
        <w:tblStyle w:val="a9"/>
        <w:tblW w:w="0" w:type="auto"/>
        <w:tblInd w:w="-289" w:type="dxa"/>
        <w:tblLook w:val="04A0" w:firstRow="1" w:lastRow="0" w:firstColumn="1" w:lastColumn="0" w:noHBand="0" w:noVBand="1"/>
      </w:tblPr>
      <w:tblGrid>
        <w:gridCol w:w="851"/>
        <w:gridCol w:w="6237"/>
        <w:gridCol w:w="2545"/>
      </w:tblGrid>
      <w:tr w:rsidR="006854C7" w:rsidTr="00A8767D">
        <w:tc>
          <w:tcPr>
            <w:tcW w:w="851" w:type="dxa"/>
          </w:tcPr>
          <w:p w:rsidR="006854C7" w:rsidRPr="00CA3E65" w:rsidRDefault="006854C7" w:rsidP="006854C7">
            <w:pPr>
              <w:pStyle w:val="14-151"/>
              <w:ind w:firstLine="0"/>
              <w:jc w:val="center"/>
              <w:rPr>
                <w:b/>
                <w:sz w:val="20"/>
                <w:szCs w:val="24"/>
              </w:rPr>
            </w:pPr>
            <w:r w:rsidRPr="00CA3E65">
              <w:rPr>
                <w:b/>
                <w:sz w:val="20"/>
                <w:szCs w:val="24"/>
              </w:rPr>
              <w:t>№ п/п</w:t>
            </w:r>
          </w:p>
        </w:tc>
        <w:tc>
          <w:tcPr>
            <w:tcW w:w="6237" w:type="dxa"/>
          </w:tcPr>
          <w:p w:rsidR="006854C7" w:rsidRPr="00CA3E65" w:rsidRDefault="00C00443" w:rsidP="006854C7">
            <w:pPr>
              <w:pStyle w:val="14-151"/>
              <w:ind w:firstLine="0"/>
              <w:jc w:val="center"/>
              <w:rPr>
                <w:sz w:val="20"/>
                <w:szCs w:val="24"/>
              </w:rPr>
            </w:pPr>
            <w:r w:rsidRPr="00CA3E65">
              <w:rPr>
                <w:b/>
                <w:sz w:val="20"/>
                <w:szCs w:val="24"/>
              </w:rPr>
              <w:t>Обязанности членов ТИК</w:t>
            </w:r>
          </w:p>
        </w:tc>
        <w:tc>
          <w:tcPr>
            <w:tcW w:w="2545" w:type="dxa"/>
          </w:tcPr>
          <w:p w:rsidR="006854C7" w:rsidRPr="00CA3E65" w:rsidRDefault="00CA3E65" w:rsidP="006854C7">
            <w:pPr>
              <w:pStyle w:val="14-151"/>
              <w:ind w:firstLine="0"/>
              <w:jc w:val="center"/>
              <w:rPr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Фамилия, инициалы</w:t>
            </w:r>
          </w:p>
        </w:tc>
      </w:tr>
      <w:tr w:rsidR="00E0201D" w:rsidTr="00A8767D">
        <w:tc>
          <w:tcPr>
            <w:tcW w:w="851" w:type="dxa"/>
          </w:tcPr>
          <w:p w:rsidR="00E0201D" w:rsidRDefault="00E0201D" w:rsidP="006854C7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E0201D" w:rsidRDefault="00E0201D" w:rsidP="00AF6FB9">
            <w:pPr>
              <w:pStyle w:val="14-151"/>
              <w:tabs>
                <w:tab w:val="left" w:pos="405"/>
                <w:tab w:val="center" w:pos="2939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77BF5">
              <w:rPr>
                <w:sz w:val="24"/>
                <w:szCs w:val="24"/>
              </w:rPr>
              <w:t>Объезд и оформление акта готовности помещения для голосования</w:t>
            </w:r>
            <w:r w:rsidR="00AF6FB9">
              <w:rPr>
                <w:sz w:val="24"/>
                <w:szCs w:val="24"/>
              </w:rPr>
              <w:t xml:space="preserve"> </w:t>
            </w:r>
            <w:r w:rsidRPr="00E77BF5">
              <w:rPr>
                <w:sz w:val="24"/>
                <w:szCs w:val="24"/>
              </w:rPr>
              <w:t>избирательного участка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2545" w:type="dxa"/>
          </w:tcPr>
          <w:p w:rsidR="00E0201D" w:rsidRPr="00E0201D" w:rsidRDefault="00CA60CC" w:rsidP="00E0201D">
            <w:pPr>
              <w:pStyle w:val="14-15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Родионова О.В.</w:t>
            </w:r>
          </w:p>
        </w:tc>
      </w:tr>
      <w:tr w:rsidR="00E0201D" w:rsidTr="00A8767D">
        <w:tc>
          <w:tcPr>
            <w:tcW w:w="851" w:type="dxa"/>
          </w:tcPr>
          <w:p w:rsidR="00E0201D" w:rsidRDefault="00E0201D" w:rsidP="006854C7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E0201D" w:rsidRPr="00E77BF5" w:rsidRDefault="00E0201D" w:rsidP="00E0201D">
            <w:pPr>
              <w:pStyle w:val="14-151"/>
              <w:tabs>
                <w:tab w:val="left" w:pos="405"/>
                <w:tab w:val="center" w:pos="2939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77BF5">
              <w:rPr>
                <w:sz w:val="24"/>
                <w:szCs w:val="24"/>
              </w:rPr>
              <w:t xml:space="preserve">Сбор информации о количестве избирателей, подавших заявление о голосовании вне помещения для </w:t>
            </w:r>
            <w:r w:rsidR="00A8767D">
              <w:rPr>
                <w:sz w:val="24"/>
                <w:szCs w:val="24"/>
              </w:rPr>
              <w:t>г</w:t>
            </w:r>
            <w:r w:rsidRPr="00E77BF5">
              <w:rPr>
                <w:sz w:val="24"/>
                <w:szCs w:val="24"/>
              </w:rPr>
              <w:t>олосования</w:t>
            </w:r>
          </w:p>
        </w:tc>
        <w:tc>
          <w:tcPr>
            <w:tcW w:w="2545" w:type="dxa"/>
          </w:tcPr>
          <w:p w:rsidR="00A8767D" w:rsidRDefault="00A8767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Шаповалова</w:t>
            </w:r>
            <w:proofErr w:type="spellEnd"/>
            <w:r>
              <w:rPr>
                <w:sz w:val="24"/>
                <w:szCs w:val="24"/>
              </w:rPr>
              <w:t xml:space="preserve"> Н.А.</w:t>
            </w:r>
          </w:p>
          <w:p w:rsidR="00E0201D" w:rsidRDefault="00CA60CC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Богатикова З.Н.</w:t>
            </w:r>
          </w:p>
        </w:tc>
      </w:tr>
      <w:tr w:rsidR="00A8767D" w:rsidTr="00A8767D">
        <w:tc>
          <w:tcPr>
            <w:tcW w:w="851" w:type="dxa"/>
          </w:tcPr>
          <w:p w:rsidR="00A8767D" w:rsidRDefault="00A8767D" w:rsidP="00A8767D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A8767D" w:rsidRPr="00E77BF5" w:rsidRDefault="00A8767D" w:rsidP="00A8767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 w:rsidRPr="00E77BF5">
              <w:rPr>
                <w:sz w:val="24"/>
                <w:szCs w:val="24"/>
              </w:rPr>
              <w:t xml:space="preserve">Сбор информации о количестве избирателей, включенных в список избирателей по состоянию на 18-00 </w:t>
            </w:r>
            <w:r>
              <w:rPr>
                <w:sz w:val="24"/>
                <w:szCs w:val="24"/>
              </w:rPr>
              <w:t>11</w:t>
            </w:r>
            <w:r w:rsidRPr="00E77BF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сентября</w:t>
            </w:r>
            <w:r w:rsidRPr="00E77BF5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5</w:t>
            </w:r>
            <w:r w:rsidRPr="00E77BF5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545" w:type="dxa"/>
          </w:tcPr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Балбеков</w:t>
            </w:r>
            <w:proofErr w:type="spellEnd"/>
            <w:r>
              <w:rPr>
                <w:sz w:val="24"/>
                <w:szCs w:val="24"/>
              </w:rPr>
              <w:t xml:space="preserve"> П.А.</w:t>
            </w:r>
          </w:p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Введенская Н.И.</w:t>
            </w:r>
          </w:p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Мирошниченко О.П.</w:t>
            </w:r>
          </w:p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Л.В.</w:t>
            </w:r>
          </w:p>
        </w:tc>
      </w:tr>
      <w:tr w:rsidR="00A8767D" w:rsidTr="00A8767D">
        <w:tc>
          <w:tcPr>
            <w:tcW w:w="851" w:type="dxa"/>
          </w:tcPr>
          <w:p w:rsidR="00A8767D" w:rsidRDefault="00A8767D" w:rsidP="00A8767D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A8767D" w:rsidRPr="00E77BF5" w:rsidRDefault="00A8767D" w:rsidP="00A8767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 w:rsidRPr="00E77BF5">
              <w:rPr>
                <w:sz w:val="24"/>
                <w:szCs w:val="24"/>
              </w:rPr>
              <w:t>Оформление информационных стендов ТИК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5" w:type="dxa"/>
          </w:tcPr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Манькова</w:t>
            </w:r>
            <w:proofErr w:type="spellEnd"/>
            <w:r>
              <w:rPr>
                <w:sz w:val="24"/>
                <w:szCs w:val="24"/>
              </w:rPr>
              <w:t xml:space="preserve"> Т.Н.</w:t>
            </w:r>
          </w:p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Щукина Н.А.</w:t>
            </w:r>
          </w:p>
        </w:tc>
      </w:tr>
      <w:tr w:rsidR="00A8767D" w:rsidTr="00A8767D">
        <w:tc>
          <w:tcPr>
            <w:tcW w:w="851" w:type="dxa"/>
          </w:tcPr>
          <w:p w:rsidR="00A8767D" w:rsidRDefault="00A8767D" w:rsidP="00A8767D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A8767D" w:rsidRPr="00E77BF5" w:rsidRDefault="00A8767D" w:rsidP="00A8767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 w:rsidRPr="00E77BF5">
              <w:rPr>
                <w:sz w:val="24"/>
                <w:szCs w:val="24"/>
              </w:rPr>
              <w:t>Вывешивание увеличенной формы сводной таблицы ТИК</w:t>
            </w:r>
          </w:p>
        </w:tc>
        <w:tc>
          <w:tcPr>
            <w:tcW w:w="2545" w:type="dxa"/>
          </w:tcPr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Балбеков</w:t>
            </w:r>
            <w:proofErr w:type="spellEnd"/>
            <w:r>
              <w:rPr>
                <w:sz w:val="24"/>
                <w:szCs w:val="24"/>
              </w:rPr>
              <w:t xml:space="preserve"> П.А.</w:t>
            </w:r>
          </w:p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Л.В.</w:t>
            </w:r>
          </w:p>
        </w:tc>
      </w:tr>
      <w:tr w:rsidR="00A8767D" w:rsidTr="00A8767D">
        <w:tc>
          <w:tcPr>
            <w:tcW w:w="851" w:type="dxa"/>
          </w:tcPr>
          <w:p w:rsidR="00A8767D" w:rsidRDefault="00A8767D" w:rsidP="00A8767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A8767D" w:rsidRDefault="00A8767D" w:rsidP="00A8767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информации от участковых избирательных комиссий избирательных участков по открытию избирательных участков, о ходе голосования</w:t>
            </w:r>
          </w:p>
        </w:tc>
        <w:tc>
          <w:tcPr>
            <w:tcW w:w="2545" w:type="dxa"/>
          </w:tcPr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Балбеков</w:t>
            </w:r>
            <w:proofErr w:type="spellEnd"/>
            <w:r>
              <w:rPr>
                <w:sz w:val="24"/>
                <w:szCs w:val="24"/>
              </w:rPr>
              <w:t xml:space="preserve"> П.А.</w:t>
            </w:r>
          </w:p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Введенская Н.И.</w:t>
            </w:r>
          </w:p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Мирошниченко О.П.</w:t>
            </w:r>
          </w:p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Л.В.</w:t>
            </w:r>
          </w:p>
        </w:tc>
      </w:tr>
      <w:tr w:rsidR="00A8767D" w:rsidTr="00A8767D">
        <w:tc>
          <w:tcPr>
            <w:tcW w:w="851" w:type="dxa"/>
          </w:tcPr>
          <w:p w:rsidR="00A8767D" w:rsidRDefault="00A8767D" w:rsidP="00A8767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A8767D" w:rsidRDefault="00A8767D" w:rsidP="00A8767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 w:rsidRPr="00E77BF5">
              <w:rPr>
                <w:sz w:val="24"/>
                <w:szCs w:val="24"/>
              </w:rPr>
              <w:t>Работа с жалобами и обращениями граждан, поступивших в дни голосования</w:t>
            </w:r>
          </w:p>
        </w:tc>
        <w:tc>
          <w:tcPr>
            <w:tcW w:w="2545" w:type="dxa"/>
          </w:tcPr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Родионова О.В.</w:t>
            </w:r>
          </w:p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Манькова</w:t>
            </w:r>
            <w:proofErr w:type="spellEnd"/>
            <w:r>
              <w:rPr>
                <w:sz w:val="24"/>
                <w:szCs w:val="24"/>
              </w:rPr>
              <w:t xml:space="preserve"> Т.Н.</w:t>
            </w:r>
          </w:p>
          <w:p w:rsidR="00A8767D" w:rsidRPr="001D392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Чурляев В.В.</w:t>
            </w:r>
          </w:p>
        </w:tc>
      </w:tr>
      <w:tr w:rsidR="00A8767D" w:rsidTr="00A8767D">
        <w:tc>
          <w:tcPr>
            <w:tcW w:w="851" w:type="dxa"/>
          </w:tcPr>
          <w:p w:rsidR="00A8767D" w:rsidRDefault="00A8767D" w:rsidP="00A8767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:rsidR="00A8767D" w:rsidRPr="003D17D5" w:rsidRDefault="00A8767D" w:rsidP="00A8767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 w:rsidRPr="003D17D5">
              <w:rPr>
                <w:sz w:val="24"/>
              </w:rPr>
              <w:t xml:space="preserve">Работа со средствами видеонаблюдения и трансляции изображения </w:t>
            </w:r>
          </w:p>
        </w:tc>
        <w:tc>
          <w:tcPr>
            <w:tcW w:w="2545" w:type="dxa"/>
          </w:tcPr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Балбеков</w:t>
            </w:r>
            <w:proofErr w:type="spellEnd"/>
            <w:r>
              <w:rPr>
                <w:sz w:val="24"/>
                <w:szCs w:val="24"/>
              </w:rPr>
              <w:t xml:space="preserve"> П.А.</w:t>
            </w:r>
          </w:p>
          <w:p w:rsidR="00A8767D" w:rsidRPr="00F15CE6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Введенская Н.И.</w:t>
            </w:r>
          </w:p>
        </w:tc>
      </w:tr>
      <w:tr w:rsidR="00A8767D" w:rsidTr="00A8767D">
        <w:tc>
          <w:tcPr>
            <w:tcW w:w="851" w:type="dxa"/>
          </w:tcPr>
          <w:p w:rsidR="00A8767D" w:rsidRDefault="00A8767D" w:rsidP="00A8767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237" w:type="dxa"/>
          </w:tcPr>
          <w:p w:rsidR="00A8767D" w:rsidRDefault="00A8767D" w:rsidP="00A8767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и направление в ИКЛО информации о наблюдателях, представителей СМИ и кандидатах. присутствующих в УИК</w:t>
            </w:r>
          </w:p>
        </w:tc>
        <w:tc>
          <w:tcPr>
            <w:tcW w:w="2545" w:type="dxa"/>
          </w:tcPr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Манькова</w:t>
            </w:r>
            <w:proofErr w:type="spellEnd"/>
            <w:r>
              <w:rPr>
                <w:sz w:val="24"/>
                <w:szCs w:val="24"/>
              </w:rPr>
              <w:t xml:space="preserve"> Т.Н.</w:t>
            </w:r>
          </w:p>
          <w:p w:rsidR="00A8767D" w:rsidRPr="001D392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A8767D" w:rsidTr="00A8767D">
        <w:tc>
          <w:tcPr>
            <w:tcW w:w="851" w:type="dxa"/>
          </w:tcPr>
          <w:p w:rsidR="00A8767D" w:rsidRDefault="00A8767D" w:rsidP="00A8767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:rsidR="00A8767D" w:rsidRDefault="00A8767D" w:rsidP="00A8767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по уточнению сведений об избирателях для включения либо исключения из списка избирателей на избирательных участках по месту нахождения, месту жительства</w:t>
            </w:r>
          </w:p>
        </w:tc>
        <w:tc>
          <w:tcPr>
            <w:tcW w:w="2545" w:type="dxa"/>
          </w:tcPr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Шаповалова</w:t>
            </w:r>
            <w:proofErr w:type="spellEnd"/>
            <w:r>
              <w:rPr>
                <w:sz w:val="24"/>
                <w:szCs w:val="24"/>
              </w:rPr>
              <w:t xml:space="preserve"> Н.А.</w:t>
            </w:r>
          </w:p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Богатикова З.Н.</w:t>
            </w:r>
          </w:p>
        </w:tc>
      </w:tr>
      <w:tr w:rsidR="00A8767D" w:rsidTr="00A8767D">
        <w:tc>
          <w:tcPr>
            <w:tcW w:w="851" w:type="dxa"/>
          </w:tcPr>
          <w:p w:rsidR="00A8767D" w:rsidRDefault="00A8767D" w:rsidP="00A8767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237" w:type="dxa"/>
          </w:tcPr>
          <w:p w:rsidR="00A8767D" w:rsidRDefault="00A8767D" w:rsidP="00A8767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Погашение, составление акта о погашении и упаковка неиспользованных избирательных бюллетеней</w:t>
            </w:r>
          </w:p>
        </w:tc>
        <w:tc>
          <w:tcPr>
            <w:tcW w:w="2545" w:type="dxa"/>
          </w:tcPr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Родионова О.В.</w:t>
            </w:r>
          </w:p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Щукина Н.А.</w:t>
            </w:r>
          </w:p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Балбеков</w:t>
            </w:r>
            <w:proofErr w:type="spellEnd"/>
            <w:r>
              <w:rPr>
                <w:sz w:val="24"/>
                <w:szCs w:val="24"/>
              </w:rPr>
              <w:t xml:space="preserve"> П.А.</w:t>
            </w:r>
          </w:p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ТИК</w:t>
            </w:r>
          </w:p>
        </w:tc>
      </w:tr>
      <w:tr w:rsidR="00A8767D" w:rsidTr="00A8767D">
        <w:tc>
          <w:tcPr>
            <w:tcW w:w="851" w:type="dxa"/>
          </w:tcPr>
          <w:p w:rsidR="00A8767D" w:rsidRDefault="00A8767D" w:rsidP="00A8767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237" w:type="dxa"/>
          </w:tcPr>
          <w:p w:rsidR="00A8767D" w:rsidRDefault="00A8767D" w:rsidP="00A8767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 w:rsidRPr="00E77BF5">
              <w:rPr>
                <w:sz w:val="24"/>
                <w:szCs w:val="24"/>
              </w:rPr>
              <w:t>Прием протоколов УИК об итогах голосования и прилагаемых к ним документов, проверка контрольных соотношений</w:t>
            </w:r>
          </w:p>
        </w:tc>
        <w:tc>
          <w:tcPr>
            <w:tcW w:w="2545" w:type="dxa"/>
          </w:tcPr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Воронова Г.А.</w:t>
            </w:r>
          </w:p>
          <w:p w:rsidR="00C853F9" w:rsidRDefault="00C853F9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Чурляев В.В.</w:t>
            </w:r>
          </w:p>
        </w:tc>
      </w:tr>
      <w:tr w:rsidR="00A8767D" w:rsidTr="00A8767D">
        <w:tc>
          <w:tcPr>
            <w:tcW w:w="851" w:type="dxa"/>
          </w:tcPr>
          <w:p w:rsidR="00A8767D" w:rsidRDefault="00A8767D" w:rsidP="00A8767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237" w:type="dxa"/>
          </w:tcPr>
          <w:p w:rsidR="00A8767D" w:rsidRDefault="00A8767D" w:rsidP="00A8767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за вводом данных из протоколов УИК об итогах голосования в систему «ГАС ВЫБОРЫ»</w:t>
            </w:r>
          </w:p>
        </w:tc>
        <w:tc>
          <w:tcPr>
            <w:tcW w:w="2545" w:type="dxa"/>
          </w:tcPr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Богатикова З.Н.</w:t>
            </w:r>
          </w:p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Балбеков</w:t>
            </w:r>
            <w:proofErr w:type="spellEnd"/>
            <w:r>
              <w:rPr>
                <w:sz w:val="24"/>
                <w:szCs w:val="24"/>
              </w:rPr>
              <w:t xml:space="preserve"> П.А.</w:t>
            </w:r>
          </w:p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Воронова Г.А.</w:t>
            </w:r>
          </w:p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Якунина Н.Ю.</w:t>
            </w:r>
          </w:p>
        </w:tc>
      </w:tr>
      <w:tr w:rsidR="00A8767D" w:rsidTr="00A8767D">
        <w:tc>
          <w:tcPr>
            <w:tcW w:w="851" w:type="dxa"/>
          </w:tcPr>
          <w:p w:rsidR="00A8767D" w:rsidRDefault="00A8767D" w:rsidP="00A8767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237" w:type="dxa"/>
          </w:tcPr>
          <w:p w:rsidR="00A8767D" w:rsidRDefault="00A8767D" w:rsidP="00A8767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за вводом данных протоколов УИК об итогах голосования в увеличенную форму сводной таблицы ТИК</w:t>
            </w:r>
          </w:p>
        </w:tc>
        <w:tc>
          <w:tcPr>
            <w:tcW w:w="2545" w:type="dxa"/>
          </w:tcPr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Рыбина Н.И.</w:t>
            </w:r>
          </w:p>
          <w:p w:rsidR="00A8767D" w:rsidRPr="001D392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8767D" w:rsidTr="00A8767D">
        <w:tc>
          <w:tcPr>
            <w:tcW w:w="851" w:type="dxa"/>
          </w:tcPr>
          <w:p w:rsidR="00A8767D" w:rsidRDefault="00A8767D" w:rsidP="00A8767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237" w:type="dxa"/>
          </w:tcPr>
          <w:p w:rsidR="00A8767D" w:rsidRDefault="00A8767D" w:rsidP="00A8767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документации от участковой избирательной комиссии.</w:t>
            </w:r>
          </w:p>
        </w:tc>
        <w:tc>
          <w:tcPr>
            <w:tcW w:w="2545" w:type="dxa"/>
          </w:tcPr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Мирошниченко О.П.</w:t>
            </w:r>
          </w:p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Л.В.</w:t>
            </w:r>
          </w:p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Манькова</w:t>
            </w:r>
            <w:proofErr w:type="spellEnd"/>
            <w:r>
              <w:rPr>
                <w:sz w:val="24"/>
                <w:szCs w:val="24"/>
              </w:rPr>
              <w:t xml:space="preserve"> Т.Н.</w:t>
            </w:r>
          </w:p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Введенская Н.И.</w:t>
            </w:r>
          </w:p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Балбеков</w:t>
            </w:r>
            <w:proofErr w:type="spellEnd"/>
            <w:r>
              <w:rPr>
                <w:sz w:val="24"/>
                <w:szCs w:val="24"/>
              </w:rPr>
              <w:t xml:space="preserve"> П.А.</w:t>
            </w:r>
          </w:p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Литвиненко Т.В.</w:t>
            </w:r>
          </w:p>
        </w:tc>
      </w:tr>
      <w:tr w:rsidR="00A8767D" w:rsidTr="00A8767D">
        <w:tc>
          <w:tcPr>
            <w:tcW w:w="851" w:type="dxa"/>
          </w:tcPr>
          <w:p w:rsidR="00A8767D" w:rsidRDefault="00A8767D" w:rsidP="00A8767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237" w:type="dxa"/>
          </w:tcPr>
          <w:p w:rsidR="00A8767D" w:rsidRDefault="00A8767D" w:rsidP="00A8767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Установление итогов голосования на территории городского округа город Елец</w:t>
            </w:r>
          </w:p>
        </w:tc>
        <w:tc>
          <w:tcPr>
            <w:tcW w:w="2545" w:type="dxa"/>
          </w:tcPr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 члены </w:t>
            </w:r>
          </w:p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ТИК города Ельца</w:t>
            </w:r>
          </w:p>
        </w:tc>
      </w:tr>
      <w:tr w:rsidR="00A8767D" w:rsidTr="00A8767D">
        <w:tc>
          <w:tcPr>
            <w:tcW w:w="851" w:type="dxa"/>
          </w:tcPr>
          <w:p w:rsidR="00A8767D" w:rsidRDefault="00A8767D" w:rsidP="00A8767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237" w:type="dxa"/>
          </w:tcPr>
          <w:p w:rsidR="00A8767D" w:rsidRDefault="00A8767D" w:rsidP="00A8767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Оформление и выдача копий протокола ТИК </w:t>
            </w:r>
          </w:p>
        </w:tc>
        <w:tc>
          <w:tcPr>
            <w:tcW w:w="2545" w:type="dxa"/>
          </w:tcPr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Родионова О.В.</w:t>
            </w:r>
          </w:p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Манькова</w:t>
            </w:r>
            <w:proofErr w:type="spellEnd"/>
            <w:r>
              <w:rPr>
                <w:sz w:val="24"/>
                <w:szCs w:val="24"/>
              </w:rPr>
              <w:t xml:space="preserve"> Т.Н.</w:t>
            </w:r>
          </w:p>
          <w:p w:rsidR="00A8767D" w:rsidRDefault="00A8767D" w:rsidP="00A8767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Щукина Н.А.</w:t>
            </w:r>
          </w:p>
        </w:tc>
      </w:tr>
    </w:tbl>
    <w:p w:rsidR="006854C7" w:rsidRDefault="006854C7" w:rsidP="006854C7">
      <w:pPr>
        <w:pStyle w:val="14-151"/>
        <w:ind w:hanging="284"/>
        <w:jc w:val="right"/>
        <w:rPr>
          <w:sz w:val="24"/>
          <w:szCs w:val="24"/>
        </w:rPr>
      </w:pPr>
    </w:p>
    <w:sectPr w:rsidR="006854C7" w:rsidSect="00CA60CC">
      <w:headerReference w:type="even" r:id="rId8"/>
      <w:headerReference w:type="default" r:id="rId9"/>
      <w:footnotePr>
        <w:numFmt w:val="chicago"/>
        <w:numRestart w:val="eachPage"/>
      </w:footnotePr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7427" w:rsidRDefault="00DD7427" w:rsidP="00AC2170">
      <w:r>
        <w:separator/>
      </w:r>
    </w:p>
  </w:endnote>
  <w:endnote w:type="continuationSeparator" w:id="0">
    <w:p w:rsidR="00DD7427" w:rsidRDefault="00DD7427" w:rsidP="00AC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7427" w:rsidRDefault="00DD7427" w:rsidP="00AC2170">
      <w:r>
        <w:separator/>
      </w:r>
    </w:p>
  </w:footnote>
  <w:footnote w:type="continuationSeparator" w:id="0">
    <w:p w:rsidR="00DD7427" w:rsidRDefault="00DD7427" w:rsidP="00AC2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AE6" w:rsidRDefault="0085499D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061AE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61AE6" w:rsidRDefault="00061AE6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AE6" w:rsidRPr="00D13DE2" w:rsidRDefault="0085499D" w:rsidP="00BF26B1">
    <w:pPr>
      <w:pStyle w:val="ae"/>
      <w:framePr w:wrap="around" w:vAnchor="text" w:hAnchor="margin" w:xAlign="center" w:y="1"/>
      <w:rPr>
        <w:rStyle w:val="af0"/>
        <w:sz w:val="24"/>
        <w:szCs w:val="24"/>
      </w:rPr>
    </w:pPr>
    <w:r w:rsidRPr="00D13DE2">
      <w:rPr>
        <w:rStyle w:val="af0"/>
        <w:sz w:val="24"/>
        <w:szCs w:val="24"/>
      </w:rPr>
      <w:fldChar w:fldCharType="begin"/>
    </w:r>
    <w:r w:rsidR="00061AE6" w:rsidRPr="00D13DE2">
      <w:rPr>
        <w:rStyle w:val="af0"/>
        <w:sz w:val="24"/>
        <w:szCs w:val="24"/>
      </w:rPr>
      <w:instrText xml:space="preserve">PAGE  </w:instrText>
    </w:r>
    <w:r w:rsidRPr="00D13DE2">
      <w:rPr>
        <w:rStyle w:val="af0"/>
        <w:sz w:val="24"/>
        <w:szCs w:val="24"/>
      </w:rPr>
      <w:fldChar w:fldCharType="separate"/>
    </w:r>
    <w:r w:rsidR="001B3792">
      <w:rPr>
        <w:rStyle w:val="af0"/>
        <w:noProof/>
        <w:sz w:val="24"/>
        <w:szCs w:val="24"/>
      </w:rPr>
      <w:t>3</w:t>
    </w:r>
    <w:r w:rsidRPr="00D13DE2">
      <w:rPr>
        <w:rStyle w:val="af0"/>
        <w:sz w:val="24"/>
        <w:szCs w:val="24"/>
      </w:rPr>
      <w:fldChar w:fldCharType="end"/>
    </w:r>
  </w:p>
  <w:p w:rsidR="00061AE6" w:rsidRDefault="00061AE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 w15:restartNumberingAfterBreak="0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 w15:restartNumberingAfterBreak="0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 w15:restartNumberingAfterBreak="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 w15:restartNumberingAfterBreak="0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 w15:restartNumberingAfterBreak="0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 w15:restartNumberingAfterBreak="0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 w15:restartNumberingAfterBreak="0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 w15:restartNumberingAfterBreak="0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 w15:restartNumberingAfterBreak="0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 w15:restartNumberingAfterBreak="0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 w15:restartNumberingAfterBreak="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 w15:restartNumberingAfterBreak="0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 w15:restartNumberingAfterBreak="0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 w15:restartNumberingAfterBreak="0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 w15:restartNumberingAfterBreak="0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 w15:restartNumberingAfterBreak="0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 w15:restartNumberingAfterBreak="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 w15:restartNumberingAfterBreak="0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 w15:restartNumberingAfterBreak="0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 w15:restartNumberingAfterBreak="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D28061D"/>
    <w:multiLevelType w:val="hybridMultilevel"/>
    <w:tmpl w:val="7E90F698"/>
    <w:lvl w:ilvl="0" w:tplc="C9DCA50E">
      <w:start w:val="1"/>
      <w:numFmt w:val="decimal"/>
      <w:lvlText w:val="%1."/>
      <w:lvlJc w:val="left"/>
      <w:pPr>
        <w:ind w:left="1143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8" w15:restartNumberingAfterBreak="0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9" w15:restartNumberingAfterBreak="0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0" w15:restartNumberingAfterBreak="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1" w15:restartNumberingAfterBreak="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2" w15:restartNumberingAfterBreak="0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9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3"/>
  </w:num>
  <w:num w:numId="28">
    <w:abstractNumId w:val="14"/>
  </w:num>
  <w:num w:numId="29">
    <w:abstractNumId w:val="38"/>
  </w:num>
  <w:num w:numId="30">
    <w:abstractNumId w:val="16"/>
  </w:num>
  <w:num w:numId="31">
    <w:abstractNumId w:val="18"/>
  </w:num>
  <w:num w:numId="32">
    <w:abstractNumId w:val="40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1"/>
  </w:num>
  <w:num w:numId="40">
    <w:abstractNumId w:val="34"/>
  </w:num>
  <w:num w:numId="41">
    <w:abstractNumId w:val="4"/>
  </w:num>
  <w:num w:numId="42">
    <w:abstractNumId w:val="1"/>
  </w:num>
  <w:num w:numId="43">
    <w:abstractNumId w:val="42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hideSpellingErrors/>
  <w:hideGrammaticalErrors/>
  <w:proofState w:spelling="clean" w:grammar="clean"/>
  <w:defaultTabStop w:val="708"/>
  <w:characterSpacingControl w:val="doNotCompress"/>
  <w:hdrShapeDefaults>
    <o:shapedefaults v:ext="edit" spidmax="20481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170"/>
    <w:rsid w:val="00036D73"/>
    <w:rsid w:val="00040169"/>
    <w:rsid w:val="000459B9"/>
    <w:rsid w:val="00056450"/>
    <w:rsid w:val="00061163"/>
    <w:rsid w:val="00061AE6"/>
    <w:rsid w:val="00086CDC"/>
    <w:rsid w:val="000B50E1"/>
    <w:rsid w:val="000D0FB9"/>
    <w:rsid w:val="000D792F"/>
    <w:rsid w:val="000E3D9A"/>
    <w:rsid w:val="000F6C3B"/>
    <w:rsid w:val="000F6E67"/>
    <w:rsid w:val="00101415"/>
    <w:rsid w:val="00107386"/>
    <w:rsid w:val="001120FD"/>
    <w:rsid w:val="00131D25"/>
    <w:rsid w:val="0013500F"/>
    <w:rsid w:val="00156B0C"/>
    <w:rsid w:val="00176833"/>
    <w:rsid w:val="001A45CF"/>
    <w:rsid w:val="001B3792"/>
    <w:rsid w:val="001C0737"/>
    <w:rsid w:val="001C45B6"/>
    <w:rsid w:val="001D392D"/>
    <w:rsid w:val="001D3B9D"/>
    <w:rsid w:val="001D75F9"/>
    <w:rsid w:val="001F32F5"/>
    <w:rsid w:val="001F3FE0"/>
    <w:rsid w:val="00200BA9"/>
    <w:rsid w:val="002017D1"/>
    <w:rsid w:val="00217946"/>
    <w:rsid w:val="00217BC5"/>
    <w:rsid w:val="00225F88"/>
    <w:rsid w:val="0024079A"/>
    <w:rsid w:val="00254BF5"/>
    <w:rsid w:val="00255D81"/>
    <w:rsid w:val="00263EF4"/>
    <w:rsid w:val="00265B7C"/>
    <w:rsid w:val="002A127D"/>
    <w:rsid w:val="002A6689"/>
    <w:rsid w:val="002B2EE6"/>
    <w:rsid w:val="002D280C"/>
    <w:rsid w:val="002D5266"/>
    <w:rsid w:val="00313626"/>
    <w:rsid w:val="00325FA5"/>
    <w:rsid w:val="00330849"/>
    <w:rsid w:val="003339FB"/>
    <w:rsid w:val="00335711"/>
    <w:rsid w:val="003474C8"/>
    <w:rsid w:val="00360CFC"/>
    <w:rsid w:val="00364FC5"/>
    <w:rsid w:val="003B5148"/>
    <w:rsid w:val="003B74BF"/>
    <w:rsid w:val="003C048C"/>
    <w:rsid w:val="003C3BD7"/>
    <w:rsid w:val="003C721A"/>
    <w:rsid w:val="003D1374"/>
    <w:rsid w:val="003D17D5"/>
    <w:rsid w:val="003D4472"/>
    <w:rsid w:val="0040555D"/>
    <w:rsid w:val="004073D4"/>
    <w:rsid w:val="004357BC"/>
    <w:rsid w:val="004500B6"/>
    <w:rsid w:val="00450D99"/>
    <w:rsid w:val="004548DA"/>
    <w:rsid w:val="0045681E"/>
    <w:rsid w:val="00457D9C"/>
    <w:rsid w:val="00471107"/>
    <w:rsid w:val="004728D6"/>
    <w:rsid w:val="0047340D"/>
    <w:rsid w:val="00476F6F"/>
    <w:rsid w:val="00483F5F"/>
    <w:rsid w:val="00494BE8"/>
    <w:rsid w:val="004B64D8"/>
    <w:rsid w:val="004B6616"/>
    <w:rsid w:val="004C0E94"/>
    <w:rsid w:val="004C7DE8"/>
    <w:rsid w:val="004E001A"/>
    <w:rsid w:val="004E3DB6"/>
    <w:rsid w:val="004F0103"/>
    <w:rsid w:val="005054FE"/>
    <w:rsid w:val="00512284"/>
    <w:rsid w:val="0051296A"/>
    <w:rsid w:val="00525329"/>
    <w:rsid w:val="00570932"/>
    <w:rsid w:val="00582CF6"/>
    <w:rsid w:val="00585AD8"/>
    <w:rsid w:val="005930F6"/>
    <w:rsid w:val="005A7B33"/>
    <w:rsid w:val="005B0682"/>
    <w:rsid w:val="005C1A9E"/>
    <w:rsid w:val="005F0CC8"/>
    <w:rsid w:val="005F55C7"/>
    <w:rsid w:val="006024CD"/>
    <w:rsid w:val="006207BB"/>
    <w:rsid w:val="006254C0"/>
    <w:rsid w:val="00626CFA"/>
    <w:rsid w:val="00631D54"/>
    <w:rsid w:val="00645CFE"/>
    <w:rsid w:val="00647783"/>
    <w:rsid w:val="006651FF"/>
    <w:rsid w:val="00684224"/>
    <w:rsid w:val="006854C7"/>
    <w:rsid w:val="00696AAA"/>
    <w:rsid w:val="006A474E"/>
    <w:rsid w:val="006B2938"/>
    <w:rsid w:val="006B5062"/>
    <w:rsid w:val="006C4295"/>
    <w:rsid w:val="006C4BB1"/>
    <w:rsid w:val="006E0CB8"/>
    <w:rsid w:val="006F6F31"/>
    <w:rsid w:val="0070210E"/>
    <w:rsid w:val="0070587A"/>
    <w:rsid w:val="007066FB"/>
    <w:rsid w:val="00726A46"/>
    <w:rsid w:val="007313C7"/>
    <w:rsid w:val="00734747"/>
    <w:rsid w:val="00741D98"/>
    <w:rsid w:val="0074245B"/>
    <w:rsid w:val="00745857"/>
    <w:rsid w:val="00752B8E"/>
    <w:rsid w:val="00757B6F"/>
    <w:rsid w:val="0076547E"/>
    <w:rsid w:val="00797F5A"/>
    <w:rsid w:val="007C35A5"/>
    <w:rsid w:val="007C535B"/>
    <w:rsid w:val="007D357F"/>
    <w:rsid w:val="007E6574"/>
    <w:rsid w:val="007F463B"/>
    <w:rsid w:val="008023DD"/>
    <w:rsid w:val="00804EDA"/>
    <w:rsid w:val="008213FD"/>
    <w:rsid w:val="0085228B"/>
    <w:rsid w:val="0085499D"/>
    <w:rsid w:val="00867D84"/>
    <w:rsid w:val="008A177B"/>
    <w:rsid w:val="008A1FFC"/>
    <w:rsid w:val="008B0D15"/>
    <w:rsid w:val="008C1DCA"/>
    <w:rsid w:val="008D7308"/>
    <w:rsid w:val="008E1B2B"/>
    <w:rsid w:val="00911960"/>
    <w:rsid w:val="0092053F"/>
    <w:rsid w:val="009418E4"/>
    <w:rsid w:val="009505BF"/>
    <w:rsid w:val="00950BAC"/>
    <w:rsid w:val="00952158"/>
    <w:rsid w:val="009578EF"/>
    <w:rsid w:val="0098549B"/>
    <w:rsid w:val="00996BDA"/>
    <w:rsid w:val="009C3A15"/>
    <w:rsid w:val="009E024E"/>
    <w:rsid w:val="009E28B1"/>
    <w:rsid w:val="009E6FED"/>
    <w:rsid w:val="00A023BD"/>
    <w:rsid w:val="00A02CBA"/>
    <w:rsid w:val="00A03185"/>
    <w:rsid w:val="00A06C56"/>
    <w:rsid w:val="00A11FF4"/>
    <w:rsid w:val="00A22C92"/>
    <w:rsid w:val="00A262C9"/>
    <w:rsid w:val="00A354F1"/>
    <w:rsid w:val="00A868FA"/>
    <w:rsid w:val="00A870EA"/>
    <w:rsid w:val="00A8767D"/>
    <w:rsid w:val="00A931E2"/>
    <w:rsid w:val="00AA577B"/>
    <w:rsid w:val="00AA5CC5"/>
    <w:rsid w:val="00AB069B"/>
    <w:rsid w:val="00AC179D"/>
    <w:rsid w:val="00AC2170"/>
    <w:rsid w:val="00AC708C"/>
    <w:rsid w:val="00AD17A9"/>
    <w:rsid w:val="00AF6FB9"/>
    <w:rsid w:val="00B356A9"/>
    <w:rsid w:val="00B41F2D"/>
    <w:rsid w:val="00B43E61"/>
    <w:rsid w:val="00B5421E"/>
    <w:rsid w:val="00B85950"/>
    <w:rsid w:val="00B94B60"/>
    <w:rsid w:val="00BA2209"/>
    <w:rsid w:val="00BA348C"/>
    <w:rsid w:val="00BB40DE"/>
    <w:rsid w:val="00BB6F40"/>
    <w:rsid w:val="00BF0055"/>
    <w:rsid w:val="00BF26B1"/>
    <w:rsid w:val="00C00443"/>
    <w:rsid w:val="00C03768"/>
    <w:rsid w:val="00C41133"/>
    <w:rsid w:val="00C43DB9"/>
    <w:rsid w:val="00C44A64"/>
    <w:rsid w:val="00C51EB0"/>
    <w:rsid w:val="00C6028C"/>
    <w:rsid w:val="00C6153F"/>
    <w:rsid w:val="00C853F9"/>
    <w:rsid w:val="00CA2B74"/>
    <w:rsid w:val="00CA3E65"/>
    <w:rsid w:val="00CA60CC"/>
    <w:rsid w:val="00CB64BE"/>
    <w:rsid w:val="00CC020C"/>
    <w:rsid w:val="00CC7B8C"/>
    <w:rsid w:val="00CD17D0"/>
    <w:rsid w:val="00CD7B8A"/>
    <w:rsid w:val="00D01FF8"/>
    <w:rsid w:val="00D2108B"/>
    <w:rsid w:val="00D26406"/>
    <w:rsid w:val="00D33CAF"/>
    <w:rsid w:val="00D3447B"/>
    <w:rsid w:val="00D52092"/>
    <w:rsid w:val="00D52911"/>
    <w:rsid w:val="00D60130"/>
    <w:rsid w:val="00D83699"/>
    <w:rsid w:val="00D90BBF"/>
    <w:rsid w:val="00D937AE"/>
    <w:rsid w:val="00D9581A"/>
    <w:rsid w:val="00DA5045"/>
    <w:rsid w:val="00DD7427"/>
    <w:rsid w:val="00DF2315"/>
    <w:rsid w:val="00DF282D"/>
    <w:rsid w:val="00DF7486"/>
    <w:rsid w:val="00E0201D"/>
    <w:rsid w:val="00E0386F"/>
    <w:rsid w:val="00E302DC"/>
    <w:rsid w:val="00E3139F"/>
    <w:rsid w:val="00E34E6C"/>
    <w:rsid w:val="00E412B5"/>
    <w:rsid w:val="00E63307"/>
    <w:rsid w:val="00E92871"/>
    <w:rsid w:val="00EA458F"/>
    <w:rsid w:val="00EB05E4"/>
    <w:rsid w:val="00EC1150"/>
    <w:rsid w:val="00EE011D"/>
    <w:rsid w:val="00EF1285"/>
    <w:rsid w:val="00EF446D"/>
    <w:rsid w:val="00EF4A60"/>
    <w:rsid w:val="00F02F50"/>
    <w:rsid w:val="00F03194"/>
    <w:rsid w:val="00F0391C"/>
    <w:rsid w:val="00F05990"/>
    <w:rsid w:val="00F15CE6"/>
    <w:rsid w:val="00F22BDF"/>
    <w:rsid w:val="00F65B04"/>
    <w:rsid w:val="00F76218"/>
    <w:rsid w:val="00F84ECC"/>
    <w:rsid w:val="00FC716A"/>
    <w:rsid w:val="00FD50CD"/>
    <w:rsid w:val="00FF3F25"/>
    <w:rsid w:val="00FF51D3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F44D8AC"/>
  <w15:docId w15:val="{3DCC5845-1908-458E-9813-51545C663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basedOn w:val="a0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basedOn w:val="a0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2"/>
    </w:rPr>
  </w:style>
  <w:style w:type="character" w:customStyle="1" w:styleId="af">
    <w:name w:val="Верхний колонтитул Знак"/>
    <w:basedOn w:val="a0"/>
    <w:link w:val="ae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basedOn w:val="a0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basedOn w:val="a0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basedOn w:val="a0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Заголовок Знак"/>
    <w:basedOn w:val="a0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basedOn w:val="a0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basedOn w:val="a0"/>
    <w:rsid w:val="00AC2170"/>
    <w:rPr>
      <w:vertAlign w:val="superscript"/>
    </w:rPr>
  </w:style>
  <w:style w:type="paragraph" w:styleId="aff4">
    <w:name w:val="Subtitle"/>
    <w:basedOn w:val="a"/>
    <w:link w:val="aff5"/>
    <w:qFormat/>
    <w:rsid w:val="00457D9C"/>
    <w:pPr>
      <w:snapToGrid w:val="0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f5">
    <w:name w:val="Подзаголовок Знак"/>
    <w:basedOn w:val="a0"/>
    <w:link w:val="aff4"/>
    <w:rsid w:val="00457D9C"/>
    <w:rPr>
      <w:rFonts w:ascii="Times New Roman" w:eastAsia="Times New Roman" w:hAnsi="Times New Roman" w:cs="Times New Roman"/>
      <w:b/>
      <w:sz w:val="36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18DF9E-C85E-4FD7-948B-A5087C93C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TIK-21</cp:lastModifiedBy>
  <cp:revision>4</cp:revision>
  <cp:lastPrinted>2025-09-10T09:34:00Z</cp:lastPrinted>
  <dcterms:created xsi:type="dcterms:W3CDTF">2025-09-10T08:56:00Z</dcterms:created>
  <dcterms:modified xsi:type="dcterms:W3CDTF">2025-09-10T09:35:00Z</dcterms:modified>
</cp:coreProperties>
</file>